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582" w:rsidRDefault="00504582" w:rsidP="00504582">
      <w:pPr>
        <w:pStyle w:val="a3"/>
        <w:ind w:firstLine="720"/>
        <w:jc w:val="center"/>
        <w:rPr>
          <w:rFonts w:ascii="Times New Roman" w:hAnsi="Times New Roman"/>
          <w:i w:val="0"/>
          <w:sz w:val="32"/>
          <w:szCs w:val="28"/>
        </w:rPr>
      </w:pPr>
      <w:r w:rsidRPr="00504582">
        <w:rPr>
          <w:rFonts w:ascii="Times New Roman" w:hAnsi="Times New Roman"/>
          <w:i w:val="0"/>
          <w:sz w:val="32"/>
          <w:szCs w:val="28"/>
        </w:rPr>
        <w:t>Организация методической работы в ведущих</w:t>
      </w:r>
    </w:p>
    <w:p w:rsidR="00504582" w:rsidRDefault="00504582" w:rsidP="00504582">
      <w:pPr>
        <w:pStyle w:val="a3"/>
        <w:ind w:firstLine="720"/>
        <w:jc w:val="center"/>
        <w:rPr>
          <w:rFonts w:ascii="Times New Roman" w:hAnsi="Times New Roman"/>
          <w:i w:val="0"/>
          <w:sz w:val="32"/>
          <w:szCs w:val="28"/>
        </w:rPr>
      </w:pPr>
      <w:r w:rsidRPr="00504582">
        <w:rPr>
          <w:rFonts w:ascii="Times New Roman" w:hAnsi="Times New Roman"/>
          <w:i w:val="0"/>
          <w:sz w:val="32"/>
          <w:szCs w:val="28"/>
        </w:rPr>
        <w:t xml:space="preserve"> </w:t>
      </w:r>
      <w:proofErr w:type="gramStart"/>
      <w:r w:rsidRPr="00504582">
        <w:rPr>
          <w:rFonts w:ascii="Times New Roman" w:hAnsi="Times New Roman"/>
          <w:i w:val="0"/>
          <w:sz w:val="32"/>
          <w:szCs w:val="28"/>
        </w:rPr>
        <w:t>(по методической раб</w:t>
      </w:r>
      <w:r w:rsidRPr="00504582">
        <w:rPr>
          <w:rFonts w:ascii="Times New Roman" w:hAnsi="Times New Roman"/>
          <w:i w:val="0"/>
          <w:sz w:val="32"/>
          <w:szCs w:val="28"/>
        </w:rPr>
        <w:t>о</w:t>
      </w:r>
      <w:r w:rsidRPr="00504582">
        <w:rPr>
          <w:rFonts w:ascii="Times New Roman" w:hAnsi="Times New Roman"/>
          <w:i w:val="0"/>
          <w:sz w:val="32"/>
          <w:szCs w:val="28"/>
        </w:rPr>
        <w:t>те» учреждениях образования</w:t>
      </w:r>
      <w:proofErr w:type="gramEnd"/>
    </w:p>
    <w:p w:rsidR="00504582" w:rsidRPr="00504582" w:rsidRDefault="00504582" w:rsidP="00504582">
      <w:pPr>
        <w:pStyle w:val="a3"/>
        <w:ind w:firstLine="720"/>
        <w:jc w:val="center"/>
        <w:rPr>
          <w:rFonts w:ascii="Times New Roman" w:hAnsi="Times New Roman"/>
          <w:i w:val="0"/>
          <w:sz w:val="32"/>
          <w:szCs w:val="28"/>
        </w:rPr>
      </w:pPr>
    </w:p>
    <w:p w:rsidR="002753F9" w:rsidRDefault="00887C8D" w:rsidP="0080187E">
      <w:pPr>
        <w:pStyle w:val="a3"/>
        <w:ind w:firstLine="720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2753F9">
        <w:rPr>
          <w:rFonts w:ascii="Times New Roman" w:hAnsi="Times New Roman"/>
          <w:b w:val="0"/>
          <w:i w:val="0"/>
          <w:sz w:val="28"/>
          <w:szCs w:val="28"/>
        </w:rPr>
        <w:t>8 апреля 2010года на базе Учреждения образования «</w:t>
      </w:r>
      <w:proofErr w:type="spellStart"/>
      <w:r w:rsidRPr="002753F9">
        <w:rPr>
          <w:rFonts w:ascii="Times New Roman" w:hAnsi="Times New Roman"/>
          <w:b w:val="0"/>
          <w:i w:val="0"/>
          <w:sz w:val="28"/>
          <w:szCs w:val="28"/>
        </w:rPr>
        <w:t>Пинский</w:t>
      </w:r>
      <w:proofErr w:type="spellEnd"/>
      <w:r w:rsidRPr="002753F9">
        <w:rPr>
          <w:rFonts w:ascii="Times New Roman" w:hAnsi="Times New Roman"/>
          <w:b w:val="0"/>
          <w:i w:val="0"/>
          <w:sz w:val="28"/>
          <w:szCs w:val="28"/>
        </w:rPr>
        <w:t xml:space="preserve"> госуда</w:t>
      </w:r>
      <w:r w:rsidRPr="002753F9">
        <w:rPr>
          <w:rFonts w:ascii="Times New Roman" w:hAnsi="Times New Roman"/>
          <w:b w:val="0"/>
          <w:i w:val="0"/>
          <w:sz w:val="28"/>
          <w:szCs w:val="28"/>
        </w:rPr>
        <w:t>р</w:t>
      </w:r>
      <w:r w:rsidRPr="002753F9">
        <w:rPr>
          <w:rFonts w:ascii="Times New Roman" w:hAnsi="Times New Roman"/>
          <w:b w:val="0"/>
          <w:i w:val="0"/>
          <w:sz w:val="28"/>
          <w:szCs w:val="28"/>
        </w:rPr>
        <w:t>ственный профессиональный лицей сельскохозяйственного производства» прошл</w:t>
      </w:r>
      <w:r w:rsidR="002753F9" w:rsidRPr="002753F9">
        <w:rPr>
          <w:rFonts w:ascii="Times New Roman" w:hAnsi="Times New Roman"/>
          <w:b w:val="0"/>
          <w:i w:val="0"/>
          <w:sz w:val="28"/>
          <w:szCs w:val="28"/>
        </w:rPr>
        <w:t>о</w:t>
      </w:r>
      <w:r w:rsidRPr="002753F9">
        <w:rPr>
          <w:rFonts w:ascii="Times New Roman" w:hAnsi="Times New Roman"/>
          <w:b w:val="0"/>
          <w:i w:val="0"/>
          <w:sz w:val="28"/>
          <w:szCs w:val="28"/>
        </w:rPr>
        <w:t xml:space="preserve"> </w:t>
      </w:r>
      <w:r w:rsidR="002753F9" w:rsidRPr="002753F9">
        <w:rPr>
          <w:rFonts w:ascii="Times New Roman" w:hAnsi="Times New Roman"/>
          <w:b w:val="0"/>
          <w:i w:val="0"/>
          <w:sz w:val="28"/>
          <w:szCs w:val="28"/>
        </w:rPr>
        <w:t>заседание областной секции методистов УПТО</w:t>
      </w:r>
      <w:r w:rsidR="002753F9">
        <w:rPr>
          <w:rFonts w:ascii="Times New Roman" w:hAnsi="Times New Roman"/>
          <w:b w:val="0"/>
          <w:i w:val="0"/>
          <w:sz w:val="28"/>
          <w:szCs w:val="28"/>
        </w:rPr>
        <w:t xml:space="preserve"> сельскохозяйстве</w:t>
      </w:r>
      <w:r w:rsidR="002753F9">
        <w:rPr>
          <w:rFonts w:ascii="Times New Roman" w:hAnsi="Times New Roman"/>
          <w:b w:val="0"/>
          <w:i w:val="0"/>
          <w:sz w:val="28"/>
          <w:szCs w:val="28"/>
        </w:rPr>
        <w:t>н</w:t>
      </w:r>
      <w:r w:rsidR="002753F9">
        <w:rPr>
          <w:rFonts w:ascii="Times New Roman" w:hAnsi="Times New Roman"/>
          <w:b w:val="0"/>
          <w:i w:val="0"/>
          <w:sz w:val="28"/>
          <w:szCs w:val="28"/>
        </w:rPr>
        <w:t xml:space="preserve">ного профиля </w:t>
      </w:r>
      <w:r w:rsidR="002753F9" w:rsidRPr="002753F9">
        <w:rPr>
          <w:rFonts w:ascii="Times New Roman" w:hAnsi="Times New Roman"/>
          <w:b w:val="0"/>
          <w:i w:val="0"/>
          <w:sz w:val="28"/>
          <w:szCs w:val="28"/>
        </w:rPr>
        <w:t>на тему: «Организация методической работы в учреждении профессионально-технического образования»</w:t>
      </w:r>
      <w:r w:rsidR="002753F9">
        <w:rPr>
          <w:rFonts w:ascii="Times New Roman" w:hAnsi="Times New Roman"/>
          <w:b w:val="0"/>
          <w:i w:val="0"/>
          <w:sz w:val="28"/>
          <w:szCs w:val="28"/>
        </w:rPr>
        <w:t>,  в работе которого приняло участие представители 10 учебных заведений области.</w:t>
      </w:r>
    </w:p>
    <w:p w:rsidR="0080187E" w:rsidRDefault="00924D05" w:rsidP="0080187E">
      <w:pPr>
        <w:pStyle w:val="2"/>
        <w:tabs>
          <w:tab w:val="left" w:pos="6804"/>
        </w:tabs>
        <w:spacing w:after="0" w:line="240" w:lineRule="auto"/>
        <w:ind w:left="0" w:firstLine="720"/>
        <w:jc w:val="both"/>
        <w:rPr>
          <w:sz w:val="30"/>
          <w:szCs w:val="30"/>
        </w:rPr>
      </w:pPr>
      <w:r>
        <w:t xml:space="preserve">Открыла семинар </w:t>
      </w:r>
      <w:r>
        <w:rPr>
          <w:sz w:val="30"/>
          <w:szCs w:val="30"/>
        </w:rPr>
        <w:t>Волчок В.В., зав</w:t>
      </w:r>
      <w:r>
        <w:rPr>
          <w:sz w:val="30"/>
          <w:szCs w:val="30"/>
        </w:rPr>
        <w:t xml:space="preserve">едующая </w:t>
      </w:r>
      <w:r>
        <w:rPr>
          <w:sz w:val="30"/>
          <w:szCs w:val="30"/>
        </w:rPr>
        <w:t xml:space="preserve">кабинетом </w:t>
      </w:r>
      <w:r>
        <w:rPr>
          <w:sz w:val="30"/>
          <w:szCs w:val="30"/>
        </w:rPr>
        <w:t>ГУ «Брес</w:t>
      </w:r>
      <w:r>
        <w:rPr>
          <w:sz w:val="30"/>
          <w:szCs w:val="30"/>
        </w:rPr>
        <w:t>т</w:t>
      </w:r>
      <w:r>
        <w:rPr>
          <w:sz w:val="30"/>
          <w:szCs w:val="30"/>
        </w:rPr>
        <w:t xml:space="preserve">ский областной УМЦ </w:t>
      </w:r>
      <w:proofErr w:type="gramStart"/>
      <w:r>
        <w:rPr>
          <w:sz w:val="30"/>
          <w:szCs w:val="30"/>
        </w:rPr>
        <w:t>ПО</w:t>
      </w:r>
      <w:proofErr w:type="gramEnd"/>
      <w:r>
        <w:rPr>
          <w:sz w:val="30"/>
          <w:szCs w:val="30"/>
        </w:rPr>
        <w:t xml:space="preserve">», </w:t>
      </w:r>
      <w:proofErr w:type="gramStart"/>
      <w:r>
        <w:rPr>
          <w:sz w:val="30"/>
          <w:szCs w:val="30"/>
        </w:rPr>
        <w:t>которая</w:t>
      </w:r>
      <w:proofErr w:type="gramEnd"/>
      <w:r>
        <w:rPr>
          <w:sz w:val="30"/>
          <w:szCs w:val="30"/>
        </w:rPr>
        <w:t xml:space="preserve"> настроила всех участников на а</w:t>
      </w:r>
      <w:r>
        <w:rPr>
          <w:sz w:val="30"/>
          <w:szCs w:val="30"/>
        </w:rPr>
        <w:t>к</w:t>
      </w:r>
      <w:r>
        <w:rPr>
          <w:sz w:val="30"/>
          <w:szCs w:val="30"/>
        </w:rPr>
        <w:t xml:space="preserve">тивную, творческую работу. Директор лицея </w:t>
      </w:r>
      <w:proofErr w:type="spellStart"/>
      <w:r>
        <w:rPr>
          <w:sz w:val="30"/>
          <w:szCs w:val="30"/>
        </w:rPr>
        <w:t>Кузюр</w:t>
      </w:r>
      <w:proofErr w:type="spellEnd"/>
      <w:r>
        <w:rPr>
          <w:sz w:val="30"/>
          <w:szCs w:val="30"/>
        </w:rPr>
        <w:t xml:space="preserve"> И.И. рассказал о</w:t>
      </w:r>
      <w:r w:rsidR="0080187E">
        <w:rPr>
          <w:sz w:val="30"/>
          <w:szCs w:val="30"/>
        </w:rPr>
        <w:t>б истории</w:t>
      </w:r>
      <w:r>
        <w:rPr>
          <w:sz w:val="30"/>
          <w:szCs w:val="30"/>
        </w:rPr>
        <w:t xml:space="preserve"> лице</w:t>
      </w:r>
      <w:r w:rsidR="0080187E">
        <w:rPr>
          <w:sz w:val="30"/>
          <w:szCs w:val="30"/>
        </w:rPr>
        <w:t>я</w:t>
      </w:r>
      <w:r>
        <w:rPr>
          <w:sz w:val="30"/>
          <w:szCs w:val="30"/>
        </w:rPr>
        <w:t>,</w:t>
      </w:r>
      <w:r w:rsidR="0080187E">
        <w:rPr>
          <w:sz w:val="30"/>
          <w:szCs w:val="30"/>
        </w:rPr>
        <w:t xml:space="preserve"> достижениях педагогического коллектива,</w:t>
      </w:r>
      <w:r>
        <w:rPr>
          <w:sz w:val="30"/>
          <w:szCs w:val="30"/>
        </w:rPr>
        <w:t xml:space="preserve"> </w:t>
      </w:r>
      <w:r w:rsidR="0080187E">
        <w:rPr>
          <w:sz w:val="30"/>
          <w:szCs w:val="30"/>
        </w:rPr>
        <w:t xml:space="preserve"> материал</w:t>
      </w:r>
      <w:r w:rsidR="0080187E">
        <w:rPr>
          <w:sz w:val="30"/>
          <w:szCs w:val="30"/>
        </w:rPr>
        <w:t>ь</w:t>
      </w:r>
      <w:r w:rsidR="0080187E">
        <w:rPr>
          <w:sz w:val="30"/>
          <w:szCs w:val="30"/>
        </w:rPr>
        <w:t>но - технической базе.</w:t>
      </w:r>
    </w:p>
    <w:p w:rsidR="009418E5" w:rsidRPr="0063788F" w:rsidRDefault="009418E5" w:rsidP="0080187E">
      <w:pPr>
        <w:pStyle w:val="2"/>
        <w:tabs>
          <w:tab w:val="left" w:pos="6804"/>
        </w:tabs>
        <w:spacing w:after="0" w:line="240" w:lineRule="auto"/>
        <w:ind w:left="0" w:firstLine="720"/>
        <w:jc w:val="both"/>
      </w:pPr>
      <w:r w:rsidRPr="0063788F">
        <w:t>Практика показывает, что основной путь, способный существенно п</w:t>
      </w:r>
      <w:r w:rsidRPr="0063788F">
        <w:t>о</w:t>
      </w:r>
      <w:r w:rsidRPr="0063788F">
        <w:t>влиять на повышение уровня педагогического мастерства преподавателей, мастеров производственного обучения их компетенции и эрудиции</w:t>
      </w:r>
      <w:r>
        <w:t xml:space="preserve"> </w:t>
      </w:r>
      <w:r w:rsidRPr="0063788F">
        <w:t>-</w:t>
      </w:r>
      <w:r w:rsidR="00924D05">
        <w:t xml:space="preserve"> </w:t>
      </w:r>
      <w:r w:rsidRPr="0063788F">
        <w:t>это че</w:t>
      </w:r>
      <w:r w:rsidRPr="0063788F">
        <w:t>т</w:t>
      </w:r>
      <w:r w:rsidRPr="0063788F">
        <w:t>кая организация методической работы в учреждении образования.</w:t>
      </w:r>
    </w:p>
    <w:p w:rsidR="0080187E" w:rsidRPr="0080187E" w:rsidRDefault="009418E5" w:rsidP="0080187E">
      <w:pPr>
        <w:ind w:firstLine="720"/>
        <w:jc w:val="both"/>
      </w:pPr>
      <w:r w:rsidRPr="0063788F">
        <w:t>Совершенствование же самой методической работы невозможно без правильного понимания ее сущности и ее основного назначения, круга р</w:t>
      </w:r>
      <w:r w:rsidRPr="0063788F">
        <w:t>е</w:t>
      </w:r>
      <w:r w:rsidRPr="0063788F">
        <w:t xml:space="preserve">шаемых ею задач, требований к ее организации и осуществлению. </w:t>
      </w:r>
      <w:r w:rsidR="00924D05" w:rsidRPr="00924D05">
        <w:t>Опытом организации методической работы в лицее поделилась методист учрежд</w:t>
      </w:r>
      <w:r w:rsidR="00924D05" w:rsidRPr="00924D05">
        <w:t>е</w:t>
      </w:r>
      <w:r w:rsidR="00924D05" w:rsidRPr="00924D05">
        <w:t>ния образования «</w:t>
      </w:r>
      <w:proofErr w:type="spellStart"/>
      <w:r w:rsidR="00924D05" w:rsidRPr="00924D05">
        <w:t>Пинский</w:t>
      </w:r>
      <w:proofErr w:type="spellEnd"/>
      <w:r w:rsidR="00924D05" w:rsidRPr="00924D05">
        <w:t xml:space="preserve"> ГПЛ СП»   </w:t>
      </w:r>
      <w:proofErr w:type="spellStart"/>
      <w:r w:rsidR="00924D05" w:rsidRPr="00924D05">
        <w:t>Шпиталева</w:t>
      </w:r>
      <w:proofErr w:type="spellEnd"/>
      <w:r w:rsidR="00924D05" w:rsidRPr="00924D05">
        <w:t xml:space="preserve"> М</w:t>
      </w:r>
      <w:r w:rsidR="00924D05">
        <w:t xml:space="preserve">. </w:t>
      </w:r>
      <w:r w:rsidR="00924D05" w:rsidRPr="00924D05">
        <w:t>И</w:t>
      </w:r>
      <w:r w:rsidR="00924D05">
        <w:t>. Были рассмотрены о</w:t>
      </w:r>
      <w:r w:rsidR="00924D05">
        <w:t>с</w:t>
      </w:r>
      <w:r w:rsidR="00924D05">
        <w:t>новные аспекты планирования и организации как коллективных, так и инд</w:t>
      </w:r>
      <w:r w:rsidR="00924D05">
        <w:t>и</w:t>
      </w:r>
      <w:r w:rsidR="00924D05">
        <w:t xml:space="preserve">видуальных форм методической работы. Все участники семинара активно включились в обсуждение вопроса  – каждый </w:t>
      </w:r>
      <w:r w:rsidR="0080187E">
        <w:t xml:space="preserve"> </w:t>
      </w:r>
      <w:proofErr w:type="gramStart"/>
      <w:r w:rsidR="0080187E">
        <w:t>стремился</w:t>
      </w:r>
      <w:proofErr w:type="gramEnd"/>
      <w:r w:rsidR="0080187E">
        <w:t xml:space="preserve"> </w:t>
      </w:r>
      <w:r w:rsidR="00924D05">
        <w:t xml:space="preserve">поделился </w:t>
      </w:r>
      <w:r w:rsidR="001E0E99">
        <w:t>нако</w:t>
      </w:r>
      <w:r w:rsidR="001E0E99">
        <w:t>п</w:t>
      </w:r>
      <w:r w:rsidR="001E0E99">
        <w:t>ленным</w:t>
      </w:r>
      <w:r w:rsidR="00924D05">
        <w:t xml:space="preserve"> опытом </w:t>
      </w:r>
      <w:r w:rsidR="001E0E99">
        <w:t>по интересующим всех вопросам.</w:t>
      </w:r>
    </w:p>
    <w:p w:rsidR="00B57D2E" w:rsidRDefault="00924D05" w:rsidP="0080187E">
      <w:pPr>
        <w:ind w:firstLine="720"/>
        <w:jc w:val="both"/>
      </w:pPr>
      <w:r w:rsidRPr="0080187E">
        <w:t>Как планируется и организуется работа методических  комиссий пр</w:t>
      </w:r>
      <w:r w:rsidRPr="0080187E">
        <w:t>е</w:t>
      </w:r>
      <w:r w:rsidRPr="0080187E">
        <w:t xml:space="preserve">подавателей и мастеров производственного обучения </w:t>
      </w:r>
      <w:r w:rsidR="00B57D2E">
        <w:t>рассказали председат</w:t>
      </w:r>
      <w:r w:rsidR="00B57D2E">
        <w:t>е</w:t>
      </w:r>
      <w:r w:rsidR="00B57D2E">
        <w:t xml:space="preserve">ли методических комиссии </w:t>
      </w:r>
      <w:proofErr w:type="spellStart"/>
      <w:r w:rsidR="00B57D2E">
        <w:t>Козак</w:t>
      </w:r>
      <w:proofErr w:type="spellEnd"/>
      <w:r w:rsidR="00B57D2E">
        <w:t xml:space="preserve"> Н.Н. и  </w:t>
      </w:r>
      <w:proofErr w:type="spellStart"/>
      <w:r w:rsidR="00B57D2E">
        <w:t>Бубырь</w:t>
      </w:r>
      <w:proofErr w:type="spellEnd"/>
      <w:r w:rsidR="00B57D2E">
        <w:t xml:space="preserve"> И.В. Они поделились оп</w:t>
      </w:r>
      <w:r w:rsidR="00B57D2E">
        <w:t>ы</w:t>
      </w:r>
      <w:r w:rsidR="00B57D2E">
        <w:t>том организации и проведения конкурсов профессионального мастерства среди учащихся, предметных недель, организацией работы по совершенств</w:t>
      </w:r>
      <w:r w:rsidR="00B57D2E">
        <w:t>о</w:t>
      </w:r>
      <w:r w:rsidR="00B57D2E">
        <w:t>ванию комплексно-методического обеспечения образовательного процесса.</w:t>
      </w:r>
    </w:p>
    <w:p w:rsidR="00924D05" w:rsidRDefault="00B57D2E" w:rsidP="0080187E">
      <w:pPr>
        <w:ind w:firstLine="720"/>
        <w:jc w:val="both"/>
      </w:pPr>
      <w:r>
        <w:t xml:space="preserve"> </w:t>
      </w:r>
      <w:r w:rsidRPr="0063788F">
        <w:t>Не подлежит сомнению, что без постоянного обновления своих знаний и умений поспевать за динамикой общественного и научно-технического прогресса, работа педагога  в современных условиях просто невозможна.</w:t>
      </w:r>
      <w:r>
        <w:t xml:space="preserve"> Преподаватель </w:t>
      </w:r>
      <w:r w:rsidR="008009BE">
        <w:t xml:space="preserve"> УО «</w:t>
      </w:r>
      <w:proofErr w:type="spellStart"/>
      <w:r w:rsidR="008009BE">
        <w:t>Пинский</w:t>
      </w:r>
      <w:proofErr w:type="spellEnd"/>
      <w:r w:rsidR="008009BE">
        <w:t xml:space="preserve"> ГПЛ СП» </w:t>
      </w:r>
      <w:r>
        <w:t xml:space="preserve"> </w:t>
      </w:r>
      <w:proofErr w:type="spellStart"/>
      <w:r>
        <w:t>Давыдовская</w:t>
      </w:r>
      <w:proofErr w:type="spellEnd"/>
      <w:r>
        <w:t xml:space="preserve"> И.В. произвела пр</w:t>
      </w:r>
      <w:r>
        <w:t>е</w:t>
      </w:r>
      <w:r>
        <w:t>зентацию своего плана самообразования. План самообразования определяет  перспективу в самостоятельном пополнении знаний  и отражает поиски ну</w:t>
      </w:r>
      <w:r>
        <w:t>ж</w:t>
      </w:r>
      <w:r>
        <w:t>ной научно - методической и специальной литературы, сроки ее изучения, пре</w:t>
      </w:r>
      <w:r>
        <w:t>д</w:t>
      </w:r>
      <w:r>
        <w:t>полагаемые пути использования и возможности передачи наработанного материала на педагогических чтениях, семинарах</w:t>
      </w:r>
      <w:r w:rsidR="008009BE">
        <w:t>, «круглых столах» и в п</w:t>
      </w:r>
      <w:r w:rsidR="008009BE">
        <w:t>е</w:t>
      </w:r>
      <w:r w:rsidR="008009BE">
        <w:t>дагогическом общ</w:t>
      </w:r>
      <w:r w:rsidR="008009BE">
        <w:t>е</w:t>
      </w:r>
      <w:r w:rsidR="008009BE">
        <w:t>нии.</w:t>
      </w:r>
    </w:p>
    <w:p w:rsidR="008009BE" w:rsidRDefault="008009BE" w:rsidP="0080187E">
      <w:pPr>
        <w:ind w:firstLine="720"/>
        <w:jc w:val="both"/>
        <w:rPr>
          <w:sz w:val="30"/>
          <w:szCs w:val="30"/>
        </w:rPr>
      </w:pPr>
      <w:r>
        <w:lastRenderedPageBreak/>
        <w:t>После ознакомления с выставкой комплексного – методического обе</w:t>
      </w:r>
      <w:r>
        <w:t>с</w:t>
      </w:r>
      <w:r>
        <w:t>печения профессии и предметов участники секции обсудили в рамках «кру</w:t>
      </w:r>
      <w:r>
        <w:t>г</w:t>
      </w:r>
      <w:r>
        <w:t>лого стола» методические рекомендации «О</w:t>
      </w:r>
      <w:r>
        <w:rPr>
          <w:sz w:val="30"/>
          <w:szCs w:val="30"/>
        </w:rPr>
        <w:t>рганизаци</w:t>
      </w:r>
      <w:r>
        <w:rPr>
          <w:sz w:val="30"/>
          <w:szCs w:val="30"/>
        </w:rPr>
        <w:t>я</w:t>
      </w:r>
      <w:r>
        <w:rPr>
          <w:sz w:val="30"/>
          <w:szCs w:val="30"/>
        </w:rPr>
        <w:t xml:space="preserve"> и содержани</w:t>
      </w:r>
      <w:r>
        <w:rPr>
          <w:sz w:val="30"/>
          <w:szCs w:val="30"/>
        </w:rPr>
        <w:t>е</w:t>
      </w:r>
      <w:r>
        <w:rPr>
          <w:sz w:val="30"/>
          <w:szCs w:val="30"/>
        </w:rPr>
        <w:t xml:space="preserve"> р</w:t>
      </w:r>
      <w:r>
        <w:rPr>
          <w:sz w:val="30"/>
          <w:szCs w:val="30"/>
        </w:rPr>
        <w:t>а</w:t>
      </w:r>
      <w:r>
        <w:rPr>
          <w:sz w:val="30"/>
          <w:szCs w:val="30"/>
        </w:rPr>
        <w:t>боты ведущего (по методической</w:t>
      </w:r>
      <w:r>
        <w:rPr>
          <w:sz w:val="30"/>
          <w:szCs w:val="30"/>
        </w:rPr>
        <w:t xml:space="preserve"> работе) учреждения обеспечивающего получение профессионально – технического образования», изданные РИПО  2009г. Участники семинара обменялись мнениями по разработке целевых программ по реализации основных направлений</w:t>
      </w:r>
      <w:r w:rsidR="00504582">
        <w:rPr>
          <w:sz w:val="30"/>
          <w:szCs w:val="30"/>
        </w:rPr>
        <w:t xml:space="preserve"> ведущего (по методической работе) УПТО.</w:t>
      </w:r>
    </w:p>
    <w:p w:rsidR="009418E5" w:rsidRDefault="00504582" w:rsidP="00504582">
      <w:pPr>
        <w:ind w:firstLine="720"/>
        <w:jc w:val="both"/>
      </w:pPr>
      <w:r>
        <w:rPr>
          <w:sz w:val="30"/>
          <w:szCs w:val="30"/>
        </w:rPr>
        <w:t>Творческая, конструктивная работа позволила взглянуть на свою работу, на работу коллег и определить задачи на перспективу.</w:t>
      </w:r>
      <w:r w:rsidR="009418E5" w:rsidRPr="0063788F">
        <w:t xml:space="preserve"> </w:t>
      </w:r>
    </w:p>
    <w:p w:rsidR="00504582" w:rsidRPr="0063788F" w:rsidRDefault="00504582" w:rsidP="00504582">
      <w:pPr>
        <w:ind w:firstLine="720"/>
        <w:jc w:val="right"/>
      </w:pPr>
      <w:proofErr w:type="spellStart"/>
      <w:r>
        <w:t>М.И.Шпиталева</w:t>
      </w:r>
      <w:proofErr w:type="spellEnd"/>
      <w:proofErr w:type="gramStart"/>
      <w:r>
        <w:t xml:space="preserve"> ,</w:t>
      </w:r>
      <w:proofErr w:type="gramEnd"/>
      <w:r>
        <w:t xml:space="preserve"> методист УО «</w:t>
      </w:r>
      <w:proofErr w:type="spellStart"/>
      <w:r>
        <w:t>Пинский</w:t>
      </w:r>
      <w:proofErr w:type="spellEnd"/>
      <w:r>
        <w:t xml:space="preserve"> ГПЛ СП»</w:t>
      </w:r>
    </w:p>
    <w:p w:rsidR="009418E5" w:rsidRDefault="009418E5" w:rsidP="0080187E">
      <w:pPr>
        <w:pStyle w:val="a3"/>
        <w:ind w:firstLine="720"/>
        <w:jc w:val="both"/>
        <w:rPr>
          <w:rFonts w:ascii="Times New Roman" w:hAnsi="Times New Roman"/>
          <w:b w:val="0"/>
          <w:i w:val="0"/>
          <w:sz w:val="28"/>
          <w:szCs w:val="28"/>
        </w:rPr>
      </w:pPr>
    </w:p>
    <w:p w:rsidR="002753F9" w:rsidRDefault="002753F9" w:rsidP="0080187E">
      <w:pPr>
        <w:pStyle w:val="a3"/>
        <w:ind w:firstLine="720"/>
        <w:jc w:val="both"/>
        <w:rPr>
          <w:rFonts w:ascii="Times New Roman" w:hAnsi="Times New Roman"/>
          <w:b w:val="0"/>
          <w:i w:val="0"/>
          <w:sz w:val="28"/>
          <w:szCs w:val="28"/>
        </w:rPr>
      </w:pPr>
    </w:p>
    <w:p w:rsidR="002753F9" w:rsidRDefault="002753F9" w:rsidP="0080187E">
      <w:pPr>
        <w:pStyle w:val="a3"/>
        <w:ind w:firstLine="720"/>
        <w:jc w:val="both"/>
        <w:rPr>
          <w:rFonts w:ascii="Times New Roman" w:hAnsi="Times New Roman"/>
          <w:b w:val="0"/>
          <w:i w:val="0"/>
          <w:sz w:val="28"/>
          <w:szCs w:val="28"/>
        </w:rPr>
      </w:pPr>
    </w:p>
    <w:p w:rsidR="002753F9" w:rsidRPr="002753F9" w:rsidRDefault="002753F9" w:rsidP="0080187E">
      <w:pPr>
        <w:pStyle w:val="a3"/>
        <w:ind w:firstLine="720"/>
        <w:jc w:val="both"/>
        <w:rPr>
          <w:rFonts w:ascii="Times New Roman" w:hAnsi="Times New Roman"/>
          <w:b w:val="0"/>
          <w:i w:val="0"/>
          <w:sz w:val="28"/>
          <w:szCs w:val="28"/>
        </w:rPr>
      </w:pPr>
    </w:p>
    <w:p w:rsidR="0088707E" w:rsidRPr="002753F9" w:rsidRDefault="0088707E" w:rsidP="0080187E">
      <w:pPr>
        <w:jc w:val="both"/>
      </w:pPr>
    </w:p>
    <w:sectPr w:rsidR="0088707E" w:rsidRPr="002753F9" w:rsidSect="00887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887C8D"/>
    <w:rsid w:val="00087CCD"/>
    <w:rsid w:val="001E0E99"/>
    <w:rsid w:val="002427D5"/>
    <w:rsid w:val="002753F9"/>
    <w:rsid w:val="002F40F4"/>
    <w:rsid w:val="00477765"/>
    <w:rsid w:val="00504582"/>
    <w:rsid w:val="008009BE"/>
    <w:rsid w:val="0080187E"/>
    <w:rsid w:val="0088707E"/>
    <w:rsid w:val="00887C8D"/>
    <w:rsid w:val="008B05C9"/>
    <w:rsid w:val="00924D05"/>
    <w:rsid w:val="009418E5"/>
    <w:rsid w:val="009C2F5E"/>
    <w:rsid w:val="00B57D2E"/>
    <w:rsid w:val="00D24B83"/>
    <w:rsid w:val="00FF1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0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753F9"/>
    <w:pPr>
      <w:jc w:val="right"/>
    </w:pPr>
    <w:rPr>
      <w:rFonts w:ascii="Garamond" w:eastAsia="Times New Roman" w:hAnsi="Garamond"/>
      <w:b/>
      <w:i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2753F9"/>
    <w:rPr>
      <w:rFonts w:ascii="Garamond" w:eastAsia="Times New Roman" w:hAnsi="Garamond"/>
      <w:b/>
      <w:i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2753F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753F9"/>
  </w:style>
  <w:style w:type="table" w:styleId="a5">
    <w:name w:val="Table Grid"/>
    <w:basedOn w:val="a1"/>
    <w:rsid w:val="002753F9"/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cp:lastPrinted>2010-04-14T12:16:00Z</cp:lastPrinted>
  <dcterms:created xsi:type="dcterms:W3CDTF">2010-04-14T10:22:00Z</dcterms:created>
  <dcterms:modified xsi:type="dcterms:W3CDTF">2010-04-14T12:16:00Z</dcterms:modified>
</cp:coreProperties>
</file>